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9E2F3" w:themeColor="accent5"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7A675B">
      <w:r>
        <w:rPr>
          <w:noProof/>
        </w:rPr>
        <mc:AlternateContent>
          <mc:Choice Requires="wps">
            <w:drawing>
              <wp:anchor distT="45720" distB="45720" distL="114300" distR="114300" simplePos="0" relativeHeight="251664384" behindDoc="0" locked="0" layoutInCell="1" allowOverlap="1" wp14:anchorId="7588DE5F" wp14:editId="1EC7CEDC">
                <wp:simplePos x="0" y="0"/>
                <wp:positionH relativeFrom="page">
                  <wp:posOffset>372583</wp:posOffset>
                </wp:positionH>
                <wp:positionV relativeFrom="paragraph">
                  <wp:posOffset>257544</wp:posOffset>
                </wp:positionV>
                <wp:extent cx="3135086" cy="220027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200275"/>
                        </a:xfrm>
                        <a:prstGeom prst="rect">
                          <a:avLst/>
                        </a:prstGeom>
                        <a:noFill/>
                        <a:ln w="9525">
                          <a:noFill/>
                          <a:miter lim="800000"/>
                          <a:headEnd/>
                          <a:tailEnd/>
                        </a:ln>
                      </wps:spPr>
                      <wps:txbx>
                        <w:txbxContent>
                          <w:p w:rsidR="00D82BA3" w:rsidRPr="00947503" w:rsidRDefault="00EC530C" w:rsidP="00CC4936">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TÌM HIỂ</w:t>
                            </w:r>
                            <w:r w:rsidR="00C2392C"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U</w:t>
                            </w:r>
                            <w:r w:rsidR="000B713B"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 xml:space="preserve"> QUY ĐỊNH VỀ</w:t>
                            </w:r>
                          </w:p>
                          <w:p w:rsidR="000B713B" w:rsidRPr="00947503" w:rsidRDefault="000B713B" w:rsidP="00B76401">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 xml:space="preserve">ĐIỀU KIỆN CỦA </w:t>
                            </w:r>
                          </w:p>
                          <w:p w:rsidR="00D17B69" w:rsidRPr="00947503" w:rsidRDefault="00D17B69" w:rsidP="00B76401">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PHƯƠNG TIỆN VÀ</w:t>
                            </w:r>
                          </w:p>
                          <w:p w:rsidR="00B76401" w:rsidRPr="00947503" w:rsidRDefault="000B713B" w:rsidP="00B76401">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NGƯỜI ĐIỀU KHIỂN PHƯƠNG TIỆN THAM GIA</w:t>
                            </w:r>
                            <w:r w:rsidR="00B76401"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 xml:space="preserve"> GIAO THÔNG ĐƯỜNG BỘ</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bộ năm 2024</w:t>
                            </w:r>
                            <w:r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88DE5F" id="_x0000_t202" coordsize="21600,21600" o:spt="202" path="m,l,21600r21600,l21600,xe">
                <v:stroke joinstyle="miter"/>
                <v:path gradientshapeok="t" o:connecttype="rect"/>
              </v:shapetype>
              <v:shape id="_x0000_s1027" type="#_x0000_t202" style="position:absolute;margin-left:29.35pt;margin-top:20.3pt;width:246.85pt;height:173.2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" filled="f" stroked="f">
                <v:textbox>
                  <w:txbxContent>
                    <w:p w:rsidR="00D82BA3" w:rsidRPr="00947503" w:rsidRDefault="00EC530C" w:rsidP="00CC4936">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TÌM HIỂ</w:t>
                      </w:r>
                      <w:r w:rsidR="00C2392C"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U</w:t>
                      </w:r>
                      <w:r w:rsidR="000B713B"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 xml:space="preserve"> QUY ĐỊNH VỀ</w:t>
                      </w:r>
                    </w:p>
                    <w:p w:rsidR="000B713B" w:rsidRPr="00947503" w:rsidRDefault="000B713B" w:rsidP="00B76401">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 xml:space="preserve">ĐIỀU KIỆN CỦA </w:t>
                      </w:r>
                    </w:p>
                    <w:p w:rsidR="00D17B69" w:rsidRPr="00947503" w:rsidRDefault="00D17B69" w:rsidP="00B76401">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PHƯƠNG TIỆN VÀ</w:t>
                      </w:r>
                    </w:p>
                    <w:p w:rsidR="00B76401" w:rsidRPr="00947503" w:rsidRDefault="000B713B" w:rsidP="00B76401">
                      <w:pPr>
                        <w:spacing w:after="0" w:line="240" w:lineRule="auto"/>
                        <w:jc w:val="center"/>
                        <w:rPr>
                          <w:b/>
                          <w:color w:val="1F3864" w:themeColor="accent5" w:themeShade="80"/>
                          <w:sz w:val="36"/>
                          <w14:textOutline w14:w="11112" w14:cap="flat" w14:cmpd="sng" w14:algn="ctr">
                            <w14:solidFill>
                              <w14:schemeClr w14:val="accent5">
                                <w14:lumMod w14:val="50000"/>
                              </w14:schemeClr>
                            </w14:solidFill>
                            <w14:prstDash w14:val="solid"/>
                            <w14:round/>
                          </w14:textOutline>
                        </w:rPr>
                      </w:pPr>
                      <w:r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NGƯỜI ĐIỀU KHIỂN PHƯƠNG TIỆN THAM GIA</w:t>
                      </w:r>
                      <w:r w:rsidR="00B76401" w:rsidRPr="00947503">
                        <w:rPr>
                          <w:b/>
                          <w:color w:val="1F3864" w:themeColor="accent5" w:themeShade="80"/>
                          <w:sz w:val="36"/>
                          <w14:textOutline w14:w="11112" w14:cap="flat" w14:cmpd="sng" w14:algn="ctr">
                            <w14:solidFill>
                              <w14:schemeClr w14:val="accent5">
                                <w14:lumMod w14:val="50000"/>
                              </w14:schemeClr>
                            </w14:solidFill>
                            <w14:prstDash w14:val="solid"/>
                            <w14:round/>
                          </w14:textOutline>
                        </w:rPr>
                        <w:t xml:space="preserve"> GIAO THÔNG ĐƯỜNG BỘ</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bộ năm 2024</w:t>
                      </w:r>
                      <w:r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112F11DF" wp14:editId="55CD43EB">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C6A40F"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7A675B">
      <w:r>
        <w:rPr>
          <w:noProof/>
        </w:rPr>
        <w:drawing>
          <wp:anchor distT="0" distB="0" distL="114300" distR="114300" simplePos="0" relativeHeight="251673600" behindDoc="1" locked="0" layoutInCell="1" allowOverlap="1" wp14:anchorId="54E02C3E" wp14:editId="370E1F04">
            <wp:simplePos x="0" y="0"/>
            <wp:positionH relativeFrom="column">
              <wp:align>right</wp:align>
            </wp:positionH>
            <wp:positionV relativeFrom="paragraph">
              <wp:posOffset>22860</wp:posOffset>
            </wp:positionV>
            <wp:extent cx="2980055" cy="28257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945962.jpg"/>
                    <pic:cNvPicPr/>
                  </pic:nvPicPr>
                  <pic:blipFill rotWithShape="1">
                    <a:blip r:embed="rId6" cstate="print">
                      <a:extLst>
                        <a:ext uri="{BEBA8EAE-BF5A-486C-A8C5-ECC9F3942E4B}">
                          <a14:imgProps xmlns:a14="http://schemas.microsoft.com/office/drawing/2010/main">
                            <a14:imgLayer r:embed="rId7">
                              <a14:imgEffect>
                                <a14:backgroundRemoval t="10000" b="90000" l="10000" r="90000">
                                  <a14:backgroundMark x1="34880" y1="17722" x2="36146" y2="19691"/>
                                </a14:backgroundRemoval>
                              </a14:imgEffect>
                            </a14:imgLayer>
                          </a14:imgProps>
                        </a:ext>
                        <a:ext uri="{28A0092B-C50C-407E-A947-70E740481C1C}">
                          <a14:useLocalDpi xmlns:a14="http://schemas.microsoft.com/office/drawing/2010/main" val="0"/>
                        </a:ext>
                      </a:extLst>
                    </a:blip>
                    <a:srcRect l="9027" t="13540" r="9735" b="9414"/>
                    <a:stretch/>
                  </pic:blipFill>
                  <pic:spPr bwMode="auto">
                    <a:xfrm>
                      <a:off x="0" y="0"/>
                      <a:ext cx="2980055" cy="28257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6133D80C" wp14:editId="1CF426AB">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4A4884" w:rsidRDefault="004A4884" w:rsidP="004A4884">
                            <w:pPr>
                              <w:spacing w:after="0" w:line="240" w:lineRule="auto"/>
                              <w:jc w:val="center"/>
                              <w:rPr>
                                <w:b/>
                              </w:rPr>
                            </w:pPr>
                            <w:r w:rsidRPr="004A4884">
                              <w:rPr>
                                <w:b/>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FDC5FA"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4A4884" w:rsidRDefault="004A4884" w:rsidP="004A4884">
                      <w:pPr>
                        <w:spacing w:after="0" w:line="240" w:lineRule="auto"/>
                        <w:jc w:val="center"/>
                        <w:rPr>
                          <w:b/>
                        </w:rPr>
                      </w:pPr>
                      <w:r w:rsidRPr="004A4884">
                        <w:rPr>
                          <w:b/>
                        </w:rPr>
                        <w:t>THÁNG 12 NĂM 2024</w:t>
                      </w:r>
                    </w:p>
                  </w:txbxContent>
                </v:textbox>
                <w10:wrap anchorx="margin"/>
              </v:shape>
            </w:pict>
          </mc:Fallback>
        </mc:AlternateContent>
      </w:r>
    </w:p>
    <w:p w:rsidR="009F66B7" w:rsidRDefault="0083060F" w:rsidP="009F66B7">
      <w:pPr>
        <w:spacing w:before="120" w:after="120" w:line="360" w:lineRule="auto"/>
        <w:jc w:val="center"/>
        <w:rPr>
          <w:b/>
          <w:sz w:val="30"/>
          <w:szCs w:val="30"/>
        </w:rPr>
      </w:pPr>
      <w:r w:rsidRPr="009F66B7">
        <w:rPr>
          <w:b/>
          <w:noProof/>
          <w:sz w:val="30"/>
          <w:szCs w:val="30"/>
        </w:rPr>
        <w:lastRenderedPageBreak/>
        <mc:AlternateContent>
          <mc:Choice Requires="wps">
            <w:drawing>
              <wp:anchor distT="45720" distB="45720" distL="114300" distR="114300" simplePos="0" relativeHeight="251668480" behindDoc="0" locked="0" layoutInCell="1" allowOverlap="1" wp14:anchorId="1B4AAC47" wp14:editId="1ABFD0B9">
                <wp:simplePos x="0" y="0"/>
                <wp:positionH relativeFrom="margin">
                  <wp:align>center</wp:align>
                </wp:positionH>
                <wp:positionV relativeFrom="paragraph">
                  <wp:posOffset>7620</wp:posOffset>
                </wp:positionV>
                <wp:extent cx="2932982" cy="552893"/>
                <wp:effectExtent l="0" t="0" r="2032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2982" cy="552893"/>
                        </a:xfrm>
                        <a:prstGeom prst="roundRect">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rsidR="0083060F" w:rsidRPr="009321A1" w:rsidRDefault="0083060F" w:rsidP="0083060F">
                            <w:pPr>
                              <w:spacing w:before="120" w:after="120" w:line="240" w:lineRule="auto"/>
                              <w:jc w:val="center"/>
                              <w:rPr>
                                <w:b/>
                                <w:sz w:val="30"/>
                                <w:szCs w:val="30"/>
                              </w:rPr>
                            </w:pPr>
                            <w:r w:rsidRPr="009321A1">
                              <w:rPr>
                                <w:b/>
                                <w:sz w:val="30"/>
                                <w:szCs w:val="30"/>
                              </w:rPr>
                              <w:t>I. Một số khái niệm (Đi</w:t>
                            </w:r>
                            <w:r>
                              <w:rPr>
                                <w:b/>
                                <w:sz w:val="30"/>
                                <w:szCs w:val="30"/>
                              </w:rPr>
                              <w:t>ề</w:t>
                            </w:r>
                            <w:r w:rsidRPr="009321A1">
                              <w:rPr>
                                <w:b/>
                                <w:sz w:val="30"/>
                                <w:szCs w:val="30"/>
                              </w:rPr>
                              <w:t>u 2)</w:t>
                            </w:r>
                          </w:p>
                          <w:p w:rsidR="009F66B7" w:rsidRDefault="009F66B7"/>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B4AAC47" id="_x0000_s1029" style="position:absolute;left:0;text-align:left;margin-left:0;margin-top:.6pt;width:230.95pt;height:43.55pt;z-index:25166848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" fillcolor="#4472c4 [3208]" strokecolor="#1f3763 [1608]" strokeweight="1pt">
                <v:stroke joinstyle="miter"/>
                <v:textbox>
                  <w:txbxContent>
                    <w:p w:rsidR="0083060F" w:rsidRPr="009321A1" w:rsidRDefault="0083060F" w:rsidP="0083060F">
                      <w:pPr>
                        <w:spacing w:before="120" w:after="120" w:line="240" w:lineRule="auto"/>
                        <w:jc w:val="center"/>
                        <w:rPr>
                          <w:b/>
                          <w:sz w:val="30"/>
                          <w:szCs w:val="30"/>
                        </w:rPr>
                      </w:pPr>
                      <w:r w:rsidRPr="009321A1">
                        <w:rPr>
                          <w:b/>
                          <w:sz w:val="30"/>
                          <w:szCs w:val="30"/>
                        </w:rPr>
                        <w:t>I. Một số khái niệm (Đi</w:t>
                      </w:r>
                      <w:r>
                        <w:rPr>
                          <w:b/>
                          <w:sz w:val="30"/>
                          <w:szCs w:val="30"/>
                        </w:rPr>
                        <w:t>ề</w:t>
                      </w:r>
                      <w:r w:rsidRPr="009321A1">
                        <w:rPr>
                          <w:b/>
                          <w:sz w:val="30"/>
                          <w:szCs w:val="30"/>
                        </w:rPr>
                        <w:t>u 2)</w:t>
                      </w:r>
                    </w:p>
                    <w:p w:rsidR="009F66B7" w:rsidRDefault="009F66B7"/>
                  </w:txbxContent>
                </v:textbox>
                <w10:wrap anchorx="margin"/>
              </v:roundrect>
            </w:pict>
          </mc:Fallback>
        </mc:AlternateContent>
      </w:r>
    </w:p>
    <w:p w:rsidR="0083060F" w:rsidRPr="00DB6896" w:rsidRDefault="0083060F" w:rsidP="009321A1">
      <w:pPr>
        <w:spacing w:before="120" w:after="120" w:line="360" w:lineRule="auto"/>
        <w:ind w:firstLine="425"/>
        <w:jc w:val="both"/>
        <w:rPr>
          <w:b/>
          <w:sz w:val="18"/>
          <w:szCs w:val="30"/>
        </w:rPr>
      </w:pPr>
    </w:p>
    <w:p w:rsidR="00E50A7E" w:rsidRPr="009321A1" w:rsidRDefault="00A861B1" w:rsidP="009321A1">
      <w:pPr>
        <w:spacing w:before="120" w:after="120" w:line="360" w:lineRule="auto"/>
        <w:ind w:firstLine="425"/>
        <w:jc w:val="both"/>
        <w:rPr>
          <w:sz w:val="30"/>
          <w:szCs w:val="30"/>
        </w:rPr>
      </w:pPr>
      <w:r w:rsidRPr="009321A1">
        <w:rPr>
          <w:b/>
          <w:sz w:val="30"/>
          <w:szCs w:val="30"/>
        </w:rPr>
        <w:t>1.</w:t>
      </w:r>
      <w:r w:rsidR="003012C8" w:rsidRPr="009321A1">
        <w:rPr>
          <w:sz w:val="30"/>
          <w:szCs w:val="30"/>
        </w:rPr>
        <w:t xml:space="preserve"> </w:t>
      </w:r>
      <w:r w:rsidR="003012C8" w:rsidRPr="009321A1">
        <w:rPr>
          <w:b/>
          <w:i/>
          <w:sz w:val="30"/>
          <w:szCs w:val="30"/>
        </w:rPr>
        <w:t>Phương tiện giao thông đường bộ</w:t>
      </w:r>
      <w:r w:rsidR="003012C8" w:rsidRPr="009321A1">
        <w:rPr>
          <w:sz w:val="30"/>
          <w:szCs w:val="30"/>
        </w:rPr>
        <w:t xml:space="preserve"> là các loại xe, bao gồm: </w:t>
      </w:r>
    </w:p>
    <w:p w:rsidR="00E50A7E" w:rsidRPr="009321A1" w:rsidRDefault="00E50A7E" w:rsidP="009321A1">
      <w:pPr>
        <w:pStyle w:val="ListParagraph"/>
        <w:numPr>
          <w:ilvl w:val="0"/>
          <w:numId w:val="3"/>
        </w:numPr>
        <w:spacing w:before="120" w:after="120" w:line="360" w:lineRule="auto"/>
        <w:ind w:left="0" w:firstLine="426"/>
        <w:jc w:val="both"/>
        <w:rPr>
          <w:sz w:val="30"/>
          <w:szCs w:val="30"/>
        </w:rPr>
      </w:pPr>
      <w:r w:rsidRPr="009321A1">
        <w:rPr>
          <w:sz w:val="30"/>
          <w:szCs w:val="30"/>
        </w:rPr>
        <w:t>P</w:t>
      </w:r>
      <w:r w:rsidR="003012C8" w:rsidRPr="009321A1">
        <w:rPr>
          <w:sz w:val="30"/>
          <w:szCs w:val="30"/>
        </w:rPr>
        <w:t>hương tiện giao thông cơ giới đường bộ (sau đây gọi là xe cơ giớ</w:t>
      </w:r>
      <w:r w:rsidRPr="009321A1">
        <w:rPr>
          <w:sz w:val="30"/>
          <w:szCs w:val="30"/>
        </w:rPr>
        <w:t>i);</w:t>
      </w:r>
      <w:r w:rsidR="003012C8" w:rsidRPr="009321A1">
        <w:rPr>
          <w:sz w:val="30"/>
          <w:szCs w:val="30"/>
        </w:rPr>
        <w:t xml:space="preserve"> </w:t>
      </w:r>
    </w:p>
    <w:p w:rsidR="00E50A7E" w:rsidRPr="009321A1" w:rsidRDefault="00E50A7E" w:rsidP="009321A1">
      <w:pPr>
        <w:pStyle w:val="ListParagraph"/>
        <w:numPr>
          <w:ilvl w:val="0"/>
          <w:numId w:val="3"/>
        </w:numPr>
        <w:spacing w:before="120" w:after="120" w:line="360" w:lineRule="auto"/>
        <w:ind w:left="0" w:firstLine="426"/>
        <w:jc w:val="both"/>
        <w:rPr>
          <w:sz w:val="30"/>
          <w:szCs w:val="30"/>
        </w:rPr>
      </w:pPr>
      <w:r w:rsidRPr="009321A1">
        <w:rPr>
          <w:sz w:val="30"/>
          <w:szCs w:val="30"/>
        </w:rPr>
        <w:t>P</w:t>
      </w:r>
      <w:r w:rsidR="003012C8" w:rsidRPr="009321A1">
        <w:rPr>
          <w:sz w:val="30"/>
          <w:szCs w:val="30"/>
        </w:rPr>
        <w:t>hương tiện giao thông thô sơ đường bộ (sau đây gọ</w:t>
      </w:r>
      <w:r w:rsidRPr="009321A1">
        <w:rPr>
          <w:sz w:val="30"/>
          <w:szCs w:val="30"/>
        </w:rPr>
        <w:t>i là xe thô sơ);</w:t>
      </w:r>
      <w:r w:rsidR="003012C8" w:rsidRPr="009321A1">
        <w:rPr>
          <w:sz w:val="30"/>
          <w:szCs w:val="30"/>
        </w:rPr>
        <w:t xml:space="preserve"> </w:t>
      </w:r>
    </w:p>
    <w:p w:rsidR="003012C8" w:rsidRPr="009321A1" w:rsidRDefault="00E50A7E" w:rsidP="009321A1">
      <w:pPr>
        <w:pStyle w:val="ListParagraph"/>
        <w:numPr>
          <w:ilvl w:val="0"/>
          <w:numId w:val="3"/>
        </w:numPr>
        <w:spacing w:before="120" w:after="120" w:line="360" w:lineRule="auto"/>
        <w:ind w:left="0" w:firstLine="426"/>
        <w:jc w:val="both"/>
        <w:rPr>
          <w:sz w:val="30"/>
          <w:szCs w:val="30"/>
        </w:rPr>
      </w:pPr>
      <w:r w:rsidRPr="009321A1">
        <w:rPr>
          <w:sz w:val="30"/>
          <w:szCs w:val="30"/>
        </w:rPr>
        <w:t>X</w:t>
      </w:r>
      <w:r w:rsidR="003012C8" w:rsidRPr="009321A1">
        <w:rPr>
          <w:sz w:val="30"/>
          <w:szCs w:val="30"/>
        </w:rPr>
        <w:t>e máy chuyên dùng và các loại xe tương tự.</w:t>
      </w:r>
    </w:p>
    <w:p w:rsidR="003012C8" w:rsidRPr="009321A1" w:rsidRDefault="00A861B1" w:rsidP="009321A1">
      <w:pPr>
        <w:spacing w:before="120" w:after="120" w:line="360" w:lineRule="auto"/>
        <w:ind w:firstLine="425"/>
        <w:jc w:val="both"/>
        <w:rPr>
          <w:sz w:val="30"/>
          <w:szCs w:val="30"/>
        </w:rPr>
      </w:pPr>
      <w:r w:rsidRPr="009321A1">
        <w:rPr>
          <w:b/>
          <w:sz w:val="30"/>
          <w:szCs w:val="30"/>
        </w:rPr>
        <w:t>2.</w:t>
      </w:r>
      <w:r w:rsidR="003012C8" w:rsidRPr="009321A1">
        <w:rPr>
          <w:sz w:val="30"/>
          <w:szCs w:val="30"/>
        </w:rPr>
        <w:t xml:space="preserve"> </w:t>
      </w:r>
      <w:r w:rsidR="003012C8" w:rsidRPr="009321A1">
        <w:rPr>
          <w:b/>
          <w:i/>
          <w:sz w:val="30"/>
          <w:szCs w:val="30"/>
        </w:rPr>
        <w:t>Phương tiện tham gia giao thông đường bộ</w:t>
      </w:r>
      <w:r w:rsidR="003012C8" w:rsidRPr="009321A1">
        <w:rPr>
          <w:sz w:val="30"/>
          <w:szCs w:val="30"/>
        </w:rPr>
        <w:t xml:space="preserve"> là phương tiện giao thông đường bộ tham gia giao thông trên đường bộ.</w:t>
      </w:r>
    </w:p>
    <w:p w:rsidR="00D91F40" w:rsidRPr="009321A1" w:rsidRDefault="00A861B1" w:rsidP="009321A1">
      <w:pPr>
        <w:spacing w:before="120" w:after="120" w:line="360" w:lineRule="auto"/>
        <w:ind w:firstLine="425"/>
        <w:jc w:val="both"/>
        <w:rPr>
          <w:sz w:val="30"/>
          <w:szCs w:val="30"/>
        </w:rPr>
      </w:pPr>
      <w:r w:rsidRPr="009321A1">
        <w:rPr>
          <w:b/>
          <w:sz w:val="30"/>
          <w:szCs w:val="30"/>
        </w:rPr>
        <w:t>3.</w:t>
      </w:r>
      <w:r w:rsidR="00D91F40" w:rsidRPr="009321A1">
        <w:rPr>
          <w:sz w:val="30"/>
          <w:szCs w:val="30"/>
        </w:rPr>
        <w:t xml:space="preserve"> </w:t>
      </w:r>
      <w:r w:rsidRPr="009321A1">
        <w:rPr>
          <w:b/>
          <w:i/>
          <w:sz w:val="30"/>
          <w:szCs w:val="30"/>
        </w:rPr>
        <w:t>N</w:t>
      </w:r>
      <w:r w:rsidR="00FA60EA" w:rsidRPr="009321A1">
        <w:rPr>
          <w:b/>
          <w:i/>
          <w:sz w:val="30"/>
          <w:szCs w:val="30"/>
        </w:rPr>
        <w:t>gười điều khiển phương tiện tham gia giao thông đường bộ</w:t>
      </w:r>
      <w:r w:rsidR="00FA60EA" w:rsidRPr="009321A1">
        <w:rPr>
          <w:sz w:val="30"/>
          <w:szCs w:val="30"/>
        </w:rPr>
        <w:t xml:space="preserve"> bao gồm: </w:t>
      </w:r>
    </w:p>
    <w:p w:rsidR="00D91F40" w:rsidRPr="009321A1" w:rsidRDefault="00D91F40" w:rsidP="009321A1">
      <w:pPr>
        <w:pStyle w:val="ListParagraph"/>
        <w:numPr>
          <w:ilvl w:val="0"/>
          <w:numId w:val="1"/>
        </w:numPr>
        <w:spacing w:before="120" w:after="120" w:line="360" w:lineRule="auto"/>
        <w:ind w:left="0" w:firstLine="426"/>
        <w:jc w:val="both"/>
        <w:rPr>
          <w:sz w:val="30"/>
          <w:szCs w:val="30"/>
        </w:rPr>
      </w:pPr>
      <w:r w:rsidRPr="009321A1">
        <w:rPr>
          <w:sz w:val="30"/>
          <w:szCs w:val="30"/>
        </w:rPr>
        <w:t>N</w:t>
      </w:r>
      <w:r w:rsidR="00FA60EA" w:rsidRPr="009321A1">
        <w:rPr>
          <w:sz w:val="30"/>
          <w:szCs w:val="30"/>
        </w:rPr>
        <w:t>gười điều khiển xe cơ giới (sau đây gọi là ngườ</w:t>
      </w:r>
      <w:r w:rsidRPr="009321A1">
        <w:rPr>
          <w:sz w:val="30"/>
          <w:szCs w:val="30"/>
        </w:rPr>
        <w:t>i lái xe);</w:t>
      </w:r>
      <w:r w:rsidR="00FA60EA" w:rsidRPr="009321A1">
        <w:rPr>
          <w:sz w:val="30"/>
          <w:szCs w:val="30"/>
        </w:rPr>
        <w:t xml:space="preserve"> </w:t>
      </w:r>
    </w:p>
    <w:p w:rsidR="00D91F40" w:rsidRPr="009321A1" w:rsidRDefault="00D91F40" w:rsidP="009321A1">
      <w:pPr>
        <w:pStyle w:val="ListParagraph"/>
        <w:numPr>
          <w:ilvl w:val="0"/>
          <w:numId w:val="1"/>
        </w:numPr>
        <w:spacing w:before="120" w:after="120" w:line="360" w:lineRule="auto"/>
        <w:ind w:left="0" w:firstLine="426"/>
        <w:jc w:val="both"/>
        <w:rPr>
          <w:sz w:val="30"/>
          <w:szCs w:val="30"/>
        </w:rPr>
      </w:pPr>
      <w:r w:rsidRPr="009321A1">
        <w:rPr>
          <w:sz w:val="30"/>
          <w:szCs w:val="30"/>
        </w:rPr>
        <w:lastRenderedPageBreak/>
        <w:t>N</w:t>
      </w:r>
      <w:r w:rsidR="00FA60EA" w:rsidRPr="009321A1">
        <w:rPr>
          <w:sz w:val="30"/>
          <w:szCs w:val="30"/>
        </w:rPr>
        <w:t>gười điều khiể</w:t>
      </w:r>
      <w:r w:rsidRPr="009321A1">
        <w:rPr>
          <w:sz w:val="30"/>
          <w:szCs w:val="30"/>
        </w:rPr>
        <w:t>n xe thô sơ;</w:t>
      </w:r>
      <w:r w:rsidR="00FA60EA" w:rsidRPr="009321A1">
        <w:rPr>
          <w:sz w:val="30"/>
          <w:szCs w:val="30"/>
        </w:rPr>
        <w:t xml:space="preserve"> </w:t>
      </w:r>
    </w:p>
    <w:p w:rsidR="00FA60EA" w:rsidRPr="009321A1" w:rsidRDefault="00D91F40" w:rsidP="009321A1">
      <w:pPr>
        <w:pStyle w:val="ListParagraph"/>
        <w:numPr>
          <w:ilvl w:val="0"/>
          <w:numId w:val="1"/>
        </w:numPr>
        <w:spacing w:before="120" w:after="120" w:line="360" w:lineRule="auto"/>
        <w:ind w:left="0" w:firstLine="426"/>
        <w:jc w:val="both"/>
        <w:rPr>
          <w:sz w:val="30"/>
          <w:szCs w:val="30"/>
        </w:rPr>
      </w:pPr>
      <w:r w:rsidRPr="009321A1">
        <w:rPr>
          <w:sz w:val="30"/>
          <w:szCs w:val="30"/>
        </w:rPr>
        <w:t>N</w:t>
      </w:r>
      <w:r w:rsidR="00FA60EA" w:rsidRPr="009321A1">
        <w:rPr>
          <w:sz w:val="30"/>
          <w:szCs w:val="30"/>
        </w:rPr>
        <w:t>gười điều khiển xe máy chuyên dùng.</w:t>
      </w:r>
    </w:p>
    <w:p w:rsidR="00C35EB4" w:rsidRPr="009321A1" w:rsidRDefault="0083060F" w:rsidP="009321A1">
      <w:pPr>
        <w:spacing w:before="120" w:after="120" w:line="360" w:lineRule="auto"/>
        <w:jc w:val="both"/>
        <w:rPr>
          <w:sz w:val="30"/>
          <w:szCs w:val="30"/>
        </w:rPr>
      </w:pPr>
      <w:r w:rsidRPr="009F66B7">
        <w:rPr>
          <w:b/>
          <w:noProof/>
          <w:sz w:val="30"/>
          <w:szCs w:val="30"/>
        </w:rPr>
        <mc:AlternateContent>
          <mc:Choice Requires="wps">
            <w:drawing>
              <wp:anchor distT="45720" distB="45720" distL="114300" distR="114300" simplePos="0" relativeHeight="251670528" behindDoc="0" locked="0" layoutInCell="1" allowOverlap="1" wp14:anchorId="771F163E" wp14:editId="7EA54B92">
                <wp:simplePos x="0" y="0"/>
                <wp:positionH relativeFrom="margin">
                  <wp:align>right</wp:align>
                </wp:positionH>
                <wp:positionV relativeFrom="paragraph">
                  <wp:posOffset>-414</wp:posOffset>
                </wp:positionV>
                <wp:extent cx="2932430" cy="1052623"/>
                <wp:effectExtent l="0" t="0" r="20320" b="146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2430" cy="1052623"/>
                        </a:xfrm>
                        <a:prstGeom prst="roundRect">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rsidR="0083060F" w:rsidRDefault="0083060F" w:rsidP="0083060F">
                            <w:pPr>
                              <w:jc w:val="center"/>
                              <w:rPr>
                                <w:b/>
                                <w:sz w:val="30"/>
                                <w:szCs w:val="30"/>
                              </w:rPr>
                            </w:pPr>
                            <w:r w:rsidRPr="0083060F">
                              <w:rPr>
                                <w:b/>
                                <w:sz w:val="30"/>
                                <w:szCs w:val="30"/>
                              </w:rPr>
                              <w:t xml:space="preserve">II. Điều kiện phương tiện tham gia giao thông đường bộ </w:t>
                            </w:r>
                          </w:p>
                          <w:p w:rsidR="0083060F" w:rsidRDefault="0083060F" w:rsidP="0083060F">
                            <w:pPr>
                              <w:jc w:val="center"/>
                            </w:pPr>
                            <w:r w:rsidRPr="0083060F">
                              <w:rPr>
                                <w:b/>
                                <w:sz w:val="30"/>
                                <w:szCs w:val="30"/>
                              </w:rPr>
                              <w:t>(Điều 35)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71F163E" id="_x0000_s1030" style="position:absolute;left:0;text-align:left;margin-left:179.7pt;margin-top:-.05pt;width:230.9pt;height:82.9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" fillcolor="#4472c4 [3208]" strokecolor="#1f3763 [1608]" strokeweight="1pt">
                <v:stroke joinstyle="miter"/>
                <v:textbox>
                  <w:txbxContent>
                    <w:p w:rsidR="0083060F" w:rsidRDefault="0083060F" w:rsidP="0083060F">
                      <w:pPr>
                        <w:jc w:val="center"/>
                        <w:rPr>
                          <w:b/>
                          <w:sz w:val="30"/>
                          <w:szCs w:val="30"/>
                        </w:rPr>
                      </w:pPr>
                      <w:r w:rsidRPr="0083060F">
                        <w:rPr>
                          <w:b/>
                          <w:sz w:val="30"/>
                          <w:szCs w:val="30"/>
                        </w:rPr>
                        <w:t xml:space="preserve">II. Điều kiện phương tiện tham gia giao thông đường bộ </w:t>
                      </w:r>
                    </w:p>
                    <w:p w:rsidR="0083060F" w:rsidRDefault="0083060F" w:rsidP="0083060F">
                      <w:pPr>
                        <w:jc w:val="center"/>
                      </w:pPr>
                      <w:r w:rsidRPr="0083060F">
                        <w:rPr>
                          <w:b/>
                          <w:sz w:val="30"/>
                          <w:szCs w:val="30"/>
                        </w:rPr>
                        <w:t>(Điều 35)</w:t>
                      </w:r>
                    </w:p>
                  </w:txbxContent>
                </v:textbox>
                <w10:wrap anchorx="margin"/>
              </v:roundrect>
            </w:pict>
          </mc:Fallback>
        </mc:AlternateContent>
      </w:r>
    </w:p>
    <w:p w:rsidR="0083060F" w:rsidRDefault="0083060F" w:rsidP="009321A1">
      <w:pPr>
        <w:spacing w:before="120" w:after="120" w:line="360" w:lineRule="auto"/>
        <w:ind w:firstLine="425"/>
        <w:jc w:val="both"/>
        <w:rPr>
          <w:sz w:val="30"/>
          <w:szCs w:val="30"/>
        </w:rPr>
      </w:pPr>
    </w:p>
    <w:p w:rsidR="0083060F" w:rsidRDefault="0083060F" w:rsidP="009321A1">
      <w:pPr>
        <w:spacing w:before="120" w:after="120" w:line="360" w:lineRule="auto"/>
        <w:ind w:firstLine="425"/>
        <w:jc w:val="both"/>
        <w:rPr>
          <w:sz w:val="30"/>
          <w:szCs w:val="30"/>
        </w:rPr>
      </w:pPr>
    </w:p>
    <w:p w:rsidR="00C35EB4" w:rsidRPr="009321A1" w:rsidRDefault="00C35EB4" w:rsidP="009321A1">
      <w:pPr>
        <w:spacing w:before="120" w:after="120" w:line="360" w:lineRule="auto"/>
        <w:ind w:firstLine="425"/>
        <w:jc w:val="both"/>
        <w:rPr>
          <w:sz w:val="30"/>
          <w:szCs w:val="30"/>
        </w:rPr>
      </w:pPr>
      <w:r w:rsidRPr="0076171C">
        <w:rPr>
          <w:b/>
          <w:sz w:val="30"/>
          <w:szCs w:val="30"/>
        </w:rPr>
        <w:t>1.</w:t>
      </w:r>
      <w:r w:rsidRPr="009321A1">
        <w:rPr>
          <w:sz w:val="30"/>
          <w:szCs w:val="30"/>
        </w:rPr>
        <w:t xml:space="preserve"> Xe cơ giới, xe máy chuyên dùng tham gia giao thông đường bộ phải đáp ứng các điều kiện sau đây:</w:t>
      </w:r>
    </w:p>
    <w:p w:rsidR="00C35EB4" w:rsidRPr="009321A1" w:rsidRDefault="00C35EB4" w:rsidP="009321A1">
      <w:pPr>
        <w:spacing w:before="120" w:after="120" w:line="360" w:lineRule="auto"/>
        <w:ind w:firstLine="425"/>
        <w:jc w:val="both"/>
        <w:rPr>
          <w:sz w:val="30"/>
          <w:szCs w:val="30"/>
        </w:rPr>
      </w:pPr>
      <w:r w:rsidRPr="0076171C">
        <w:rPr>
          <w:b/>
          <w:sz w:val="30"/>
          <w:szCs w:val="30"/>
        </w:rPr>
        <w:t>a)</w:t>
      </w:r>
      <w:r w:rsidRPr="009321A1">
        <w:rPr>
          <w:sz w:val="30"/>
          <w:szCs w:val="30"/>
        </w:rPr>
        <w:t xml:space="preserve"> Được cấp chứng nhận đăng ký xe và gắn biển số xe theo quy định của pháp luật;</w:t>
      </w:r>
    </w:p>
    <w:p w:rsidR="00C35EB4" w:rsidRPr="009321A1" w:rsidRDefault="00C35EB4" w:rsidP="009321A1">
      <w:pPr>
        <w:spacing w:before="120" w:after="120" w:line="360" w:lineRule="auto"/>
        <w:ind w:firstLine="425"/>
        <w:jc w:val="both"/>
        <w:rPr>
          <w:sz w:val="30"/>
          <w:szCs w:val="30"/>
        </w:rPr>
      </w:pPr>
      <w:r w:rsidRPr="0076171C">
        <w:rPr>
          <w:b/>
          <w:sz w:val="30"/>
          <w:szCs w:val="30"/>
        </w:rPr>
        <w:t>b)</w:t>
      </w:r>
      <w:r w:rsidRPr="009321A1">
        <w:rPr>
          <w:sz w:val="30"/>
          <w:szCs w:val="30"/>
        </w:rPr>
        <w:t xml:space="preserve"> Bảo đảm chất lượng an toàn kỹ thuật và bảo vệ môi trường theo quy định của pháp luật.</w:t>
      </w:r>
    </w:p>
    <w:p w:rsidR="00C35EB4" w:rsidRPr="009321A1" w:rsidRDefault="00C35EB4" w:rsidP="009321A1">
      <w:pPr>
        <w:spacing w:before="120" w:after="120" w:line="360" w:lineRule="auto"/>
        <w:ind w:firstLine="425"/>
        <w:jc w:val="both"/>
        <w:rPr>
          <w:sz w:val="30"/>
          <w:szCs w:val="30"/>
        </w:rPr>
      </w:pPr>
      <w:r w:rsidRPr="0076171C">
        <w:rPr>
          <w:b/>
          <w:sz w:val="30"/>
          <w:szCs w:val="30"/>
        </w:rPr>
        <w:t>2.</w:t>
      </w:r>
      <w:r w:rsidRPr="009321A1">
        <w:rPr>
          <w:sz w:val="30"/>
          <w:szCs w:val="30"/>
        </w:rPr>
        <w:t xml:space="preserve"> Xe ô tô kinh doanh vận tải phải lắp thiết bị giám sát hành trình. Xe ô tô chở người từ 08 chỗ trở lên (không kể </w:t>
      </w:r>
      <w:r w:rsidRPr="009321A1">
        <w:rPr>
          <w:sz w:val="30"/>
          <w:szCs w:val="30"/>
        </w:rPr>
        <w:lastRenderedPageBreak/>
        <w:t>chỗ của người lái xe) kinh doanh vận tải, xe ô tô đầu kéo, xe cứu thương phải lắp thiết bị giám sát hành trình và thiết bị ghi nhận hình ảnh người lái xe.</w:t>
      </w:r>
    </w:p>
    <w:p w:rsidR="00C35EB4" w:rsidRPr="009321A1" w:rsidRDefault="00C35EB4" w:rsidP="009321A1">
      <w:pPr>
        <w:spacing w:before="120" w:after="120" w:line="360" w:lineRule="auto"/>
        <w:ind w:firstLine="425"/>
        <w:jc w:val="both"/>
        <w:rPr>
          <w:sz w:val="30"/>
          <w:szCs w:val="30"/>
        </w:rPr>
      </w:pPr>
      <w:r w:rsidRPr="0076171C">
        <w:rPr>
          <w:b/>
          <w:sz w:val="30"/>
          <w:szCs w:val="30"/>
        </w:rPr>
        <w:t>3.</w:t>
      </w:r>
      <w:r w:rsidRPr="009321A1">
        <w:rPr>
          <w:sz w:val="30"/>
          <w:szCs w:val="30"/>
        </w:rPr>
        <w:t xml:space="preserve"> Phương tiện giao thông thông minh bảo đảm các điều kiện quy định tại khoản 1 Điều này và được cơ quan có thẩm quyền cấp phép hoạt động.</w:t>
      </w:r>
    </w:p>
    <w:p w:rsidR="00C35EB4" w:rsidRPr="009321A1" w:rsidRDefault="00C35EB4" w:rsidP="009321A1">
      <w:pPr>
        <w:spacing w:before="120" w:after="120" w:line="360" w:lineRule="auto"/>
        <w:ind w:firstLine="425"/>
        <w:jc w:val="both"/>
        <w:rPr>
          <w:sz w:val="30"/>
          <w:szCs w:val="30"/>
        </w:rPr>
      </w:pPr>
      <w:r w:rsidRPr="0076171C">
        <w:rPr>
          <w:b/>
          <w:sz w:val="30"/>
          <w:szCs w:val="30"/>
        </w:rPr>
        <w:t>4.</w:t>
      </w:r>
      <w:r w:rsidRPr="009321A1">
        <w:rPr>
          <w:sz w:val="30"/>
          <w:szCs w:val="30"/>
        </w:rPr>
        <w:t xml:space="preserve"> Phương tiện gắn biển số xe nước ngoài hoạt động tại Việt Nam thực hiện theo quy định tại Điều 55 của Luật này.</w:t>
      </w:r>
    </w:p>
    <w:p w:rsidR="00C35EB4" w:rsidRPr="009321A1" w:rsidRDefault="00C35EB4" w:rsidP="009321A1">
      <w:pPr>
        <w:spacing w:before="120" w:after="120" w:line="360" w:lineRule="auto"/>
        <w:ind w:firstLine="425"/>
        <w:jc w:val="both"/>
        <w:rPr>
          <w:sz w:val="30"/>
          <w:szCs w:val="30"/>
        </w:rPr>
      </w:pPr>
      <w:r w:rsidRPr="0076171C">
        <w:rPr>
          <w:b/>
          <w:sz w:val="30"/>
          <w:szCs w:val="30"/>
        </w:rPr>
        <w:t>5.</w:t>
      </w:r>
      <w:r w:rsidRPr="009321A1">
        <w:rPr>
          <w:sz w:val="30"/>
          <w:szCs w:val="30"/>
        </w:rPr>
        <w:t xml:space="preserve"> Chính phủ quy định chi tiết khoản 2 và khoản 3 Điều này; quy định điều kiện hoạt động của xe thô sơ.</w:t>
      </w:r>
    </w:p>
    <w:p w:rsidR="00C35EB4" w:rsidRPr="009321A1" w:rsidRDefault="00C35EB4" w:rsidP="009321A1">
      <w:pPr>
        <w:spacing w:before="120" w:after="120" w:line="360" w:lineRule="auto"/>
        <w:ind w:firstLine="425"/>
        <w:jc w:val="both"/>
        <w:rPr>
          <w:sz w:val="30"/>
          <w:szCs w:val="30"/>
        </w:rPr>
      </w:pPr>
      <w:r w:rsidRPr="0076171C">
        <w:rPr>
          <w:b/>
          <w:sz w:val="30"/>
          <w:szCs w:val="30"/>
        </w:rPr>
        <w:t>6.</w:t>
      </w:r>
      <w:r w:rsidRPr="009321A1">
        <w:rPr>
          <w:sz w:val="30"/>
          <w:szCs w:val="30"/>
        </w:rPr>
        <w:t xml:space="preserve"> Ủy ban nhân dân cấp tỉnh quy định phạm vi hoạt động của xe thô sơ, xe chở hàng bốn bánh có gắn động cơ, xe chở người bốn bánh có gắn động cơ tại địa phương.</w:t>
      </w:r>
    </w:p>
    <w:p w:rsidR="0083060F" w:rsidRDefault="00DB6896" w:rsidP="009321A1">
      <w:pPr>
        <w:spacing w:before="120" w:after="120" w:line="360" w:lineRule="auto"/>
        <w:jc w:val="both"/>
        <w:rPr>
          <w:b/>
          <w:sz w:val="30"/>
          <w:szCs w:val="30"/>
        </w:rPr>
      </w:pPr>
      <w:r w:rsidRPr="009F66B7">
        <w:rPr>
          <w:b/>
          <w:noProof/>
          <w:sz w:val="30"/>
          <w:szCs w:val="30"/>
        </w:rPr>
        <w:lastRenderedPageBreak/>
        <mc:AlternateContent>
          <mc:Choice Requires="wps">
            <w:drawing>
              <wp:anchor distT="45720" distB="45720" distL="114300" distR="114300" simplePos="0" relativeHeight="251672576" behindDoc="0" locked="0" layoutInCell="1" allowOverlap="1" wp14:anchorId="4EE97704" wp14:editId="6D87C717">
                <wp:simplePos x="0" y="0"/>
                <wp:positionH relativeFrom="margin">
                  <wp:align>center</wp:align>
                </wp:positionH>
                <wp:positionV relativeFrom="paragraph">
                  <wp:posOffset>12522</wp:posOffset>
                </wp:positionV>
                <wp:extent cx="2932430" cy="1275907"/>
                <wp:effectExtent l="0" t="0" r="20320" b="1968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2430" cy="1275907"/>
                        </a:xfrm>
                        <a:prstGeom prst="roundRect">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rsidR="0083060F" w:rsidRDefault="0083060F" w:rsidP="0083060F">
                            <w:pPr>
                              <w:jc w:val="center"/>
                              <w:rPr>
                                <w:b/>
                                <w:sz w:val="30"/>
                                <w:szCs w:val="30"/>
                              </w:rPr>
                            </w:pPr>
                            <w:r w:rsidRPr="0083060F">
                              <w:rPr>
                                <w:b/>
                                <w:sz w:val="30"/>
                                <w:szCs w:val="30"/>
                              </w:rPr>
                              <w:t>II</w:t>
                            </w:r>
                            <w:r>
                              <w:rPr>
                                <w:b/>
                                <w:sz w:val="30"/>
                                <w:szCs w:val="30"/>
                              </w:rPr>
                              <w:t>I</w:t>
                            </w:r>
                            <w:r w:rsidRPr="0083060F">
                              <w:rPr>
                                <w:b/>
                                <w:sz w:val="30"/>
                                <w:szCs w:val="30"/>
                              </w:rPr>
                              <w:t xml:space="preserve">. Điều kiện </w:t>
                            </w:r>
                            <w:r>
                              <w:rPr>
                                <w:b/>
                                <w:sz w:val="30"/>
                                <w:szCs w:val="30"/>
                              </w:rPr>
                              <w:t xml:space="preserve">của người điều khiển </w:t>
                            </w:r>
                            <w:r w:rsidRPr="0083060F">
                              <w:rPr>
                                <w:b/>
                                <w:sz w:val="30"/>
                                <w:szCs w:val="30"/>
                              </w:rPr>
                              <w:t xml:space="preserve">phương tiện tham gia giao thông đường bộ </w:t>
                            </w:r>
                          </w:p>
                          <w:p w:rsidR="0083060F" w:rsidRDefault="0083060F" w:rsidP="0083060F">
                            <w:pPr>
                              <w:jc w:val="center"/>
                            </w:pPr>
                            <w:r w:rsidRPr="0083060F">
                              <w:rPr>
                                <w:b/>
                                <w:sz w:val="30"/>
                                <w:szCs w:val="30"/>
                              </w:rPr>
                              <w:t>(Điề</w:t>
                            </w:r>
                            <w:r>
                              <w:rPr>
                                <w:b/>
                                <w:sz w:val="30"/>
                                <w:szCs w:val="30"/>
                              </w:rPr>
                              <w:t>u 56</w:t>
                            </w:r>
                            <w:r w:rsidRPr="0083060F">
                              <w:rPr>
                                <w:b/>
                                <w:sz w:val="30"/>
                                <w:szCs w:val="3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EE97704" id="_x0000_s1031" style="position:absolute;left:0;text-align:left;margin-left:0;margin-top:1pt;width:230.9pt;height:100.45pt;z-index:25167257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" fillcolor="#4472c4 [3208]" strokecolor="#1f3763 [1608]" strokeweight="1pt">
                <v:stroke joinstyle="miter"/>
                <v:textbox>
                  <w:txbxContent>
                    <w:p w:rsidR="0083060F" w:rsidRDefault="0083060F" w:rsidP="0083060F">
                      <w:pPr>
                        <w:jc w:val="center"/>
                        <w:rPr>
                          <w:b/>
                          <w:sz w:val="30"/>
                          <w:szCs w:val="30"/>
                        </w:rPr>
                      </w:pPr>
                      <w:r w:rsidRPr="0083060F">
                        <w:rPr>
                          <w:b/>
                          <w:sz w:val="30"/>
                          <w:szCs w:val="30"/>
                        </w:rPr>
                        <w:t>II</w:t>
                      </w:r>
                      <w:r>
                        <w:rPr>
                          <w:b/>
                          <w:sz w:val="30"/>
                          <w:szCs w:val="30"/>
                        </w:rPr>
                        <w:t>I</w:t>
                      </w:r>
                      <w:r w:rsidRPr="0083060F">
                        <w:rPr>
                          <w:b/>
                          <w:sz w:val="30"/>
                          <w:szCs w:val="30"/>
                        </w:rPr>
                        <w:t xml:space="preserve">. Điều kiện </w:t>
                      </w:r>
                      <w:r>
                        <w:rPr>
                          <w:b/>
                          <w:sz w:val="30"/>
                          <w:szCs w:val="30"/>
                        </w:rPr>
                        <w:t xml:space="preserve">của người điều khiển </w:t>
                      </w:r>
                      <w:r w:rsidRPr="0083060F">
                        <w:rPr>
                          <w:b/>
                          <w:sz w:val="30"/>
                          <w:szCs w:val="30"/>
                        </w:rPr>
                        <w:t xml:space="preserve">phương tiện tham gia giao thông đường bộ </w:t>
                      </w:r>
                    </w:p>
                    <w:p w:rsidR="0083060F" w:rsidRDefault="0083060F" w:rsidP="0083060F">
                      <w:pPr>
                        <w:jc w:val="center"/>
                      </w:pPr>
                      <w:r w:rsidRPr="0083060F">
                        <w:rPr>
                          <w:b/>
                          <w:sz w:val="30"/>
                          <w:szCs w:val="30"/>
                        </w:rPr>
                        <w:t>(Điề</w:t>
                      </w:r>
                      <w:r>
                        <w:rPr>
                          <w:b/>
                          <w:sz w:val="30"/>
                          <w:szCs w:val="30"/>
                        </w:rPr>
                        <w:t>u 56</w:t>
                      </w:r>
                      <w:r w:rsidRPr="0083060F">
                        <w:rPr>
                          <w:b/>
                          <w:sz w:val="30"/>
                          <w:szCs w:val="30"/>
                        </w:rPr>
                        <w:t>)</w:t>
                      </w:r>
                    </w:p>
                  </w:txbxContent>
                </v:textbox>
                <w10:wrap anchorx="margin"/>
              </v:roundrect>
            </w:pict>
          </mc:Fallback>
        </mc:AlternateContent>
      </w:r>
    </w:p>
    <w:p w:rsidR="0083060F" w:rsidRDefault="0083060F" w:rsidP="009321A1">
      <w:pPr>
        <w:spacing w:before="120" w:after="120" w:line="360" w:lineRule="auto"/>
        <w:jc w:val="both"/>
        <w:rPr>
          <w:b/>
          <w:sz w:val="30"/>
          <w:szCs w:val="30"/>
        </w:rPr>
      </w:pPr>
    </w:p>
    <w:p w:rsidR="0083060F" w:rsidRDefault="0083060F" w:rsidP="009321A1">
      <w:pPr>
        <w:spacing w:before="120" w:after="120" w:line="360" w:lineRule="auto"/>
        <w:jc w:val="both"/>
        <w:rPr>
          <w:b/>
          <w:sz w:val="30"/>
          <w:szCs w:val="30"/>
        </w:rPr>
      </w:pPr>
    </w:p>
    <w:p w:rsidR="0083060F" w:rsidRPr="00DB6896" w:rsidRDefault="0083060F" w:rsidP="009321A1">
      <w:pPr>
        <w:spacing w:before="120" w:after="120" w:line="360" w:lineRule="auto"/>
        <w:jc w:val="both"/>
        <w:rPr>
          <w:b/>
          <w:sz w:val="10"/>
          <w:szCs w:val="30"/>
        </w:rPr>
      </w:pPr>
    </w:p>
    <w:p w:rsidR="008811EF" w:rsidRPr="009321A1" w:rsidRDefault="008811EF" w:rsidP="009321A1">
      <w:pPr>
        <w:spacing w:before="120" w:after="120" w:line="360" w:lineRule="auto"/>
        <w:ind w:firstLine="425"/>
        <w:jc w:val="both"/>
        <w:rPr>
          <w:sz w:val="30"/>
          <w:szCs w:val="30"/>
        </w:rPr>
      </w:pPr>
      <w:r w:rsidRPr="009321A1">
        <w:rPr>
          <w:b/>
          <w:sz w:val="30"/>
          <w:szCs w:val="30"/>
        </w:rPr>
        <w:t>1.</w:t>
      </w:r>
      <w:r w:rsidRPr="009321A1">
        <w:rPr>
          <w:sz w:val="30"/>
          <w:szCs w:val="30"/>
        </w:rPr>
        <w:t xml:space="preserve"> Người lái xe tham gia giao thông đường bộ phải đủ tuổi, sức khỏe theo quy định của pháp luật; có giấy phép lái xe đang còn điểm, còn hiệu lực phù hợp với loại xe đang điều khiển do cơ quan có thẩm quyền cấp, trừ người lái xe gắn máy quy định tại khoản 4 Điều này. Khi tham gia giao thông đường bộ, người lái xe phải mang theo các giấy tờ sau đây:</w:t>
      </w:r>
    </w:p>
    <w:p w:rsidR="008811EF" w:rsidRPr="009321A1" w:rsidRDefault="008811EF" w:rsidP="009321A1">
      <w:pPr>
        <w:spacing w:before="120" w:after="120" w:line="360" w:lineRule="auto"/>
        <w:ind w:firstLine="425"/>
        <w:jc w:val="both"/>
        <w:rPr>
          <w:sz w:val="30"/>
          <w:szCs w:val="30"/>
        </w:rPr>
      </w:pPr>
      <w:r w:rsidRPr="009321A1">
        <w:rPr>
          <w:b/>
          <w:sz w:val="30"/>
          <w:szCs w:val="30"/>
        </w:rPr>
        <w:t>a)</w:t>
      </w:r>
      <w:r w:rsidRPr="009321A1">
        <w:rPr>
          <w:sz w:val="30"/>
          <w:szCs w:val="30"/>
        </w:rPr>
        <w:t xml:space="preserve"> Chứng nhận đăng ký xe hoặc bản sao Chứng nhận đăng ký xe có chứng thực kèm bản gốc giấy tờ xác nhận của tổ chức tín dụng, chi nhánh ngân hàng nước ngoài còn hiệu lực trong trường hợp xe đang được thế chấp tại tổ chức </w:t>
      </w:r>
      <w:r w:rsidRPr="009321A1">
        <w:rPr>
          <w:sz w:val="30"/>
          <w:szCs w:val="30"/>
        </w:rPr>
        <w:lastRenderedPageBreak/>
        <w:t>tín dụng, chi nhánh ngân hàng nước ngoài;</w:t>
      </w:r>
    </w:p>
    <w:p w:rsidR="008811EF" w:rsidRPr="009321A1" w:rsidRDefault="008811EF" w:rsidP="009321A1">
      <w:pPr>
        <w:spacing w:before="120" w:after="120" w:line="360" w:lineRule="auto"/>
        <w:ind w:firstLine="425"/>
        <w:jc w:val="both"/>
        <w:rPr>
          <w:sz w:val="30"/>
          <w:szCs w:val="30"/>
        </w:rPr>
      </w:pPr>
      <w:r w:rsidRPr="009321A1">
        <w:rPr>
          <w:b/>
          <w:sz w:val="30"/>
          <w:szCs w:val="30"/>
        </w:rPr>
        <w:t>b)</w:t>
      </w:r>
      <w:r w:rsidRPr="009321A1">
        <w:rPr>
          <w:sz w:val="30"/>
          <w:szCs w:val="30"/>
        </w:rPr>
        <w:t xml:space="preserve"> Giấy phép lái xe phù hợp với loại xe đang điều khiển;</w:t>
      </w:r>
    </w:p>
    <w:p w:rsidR="008811EF" w:rsidRPr="009321A1" w:rsidRDefault="008811EF" w:rsidP="009321A1">
      <w:pPr>
        <w:spacing w:before="120" w:after="120" w:line="360" w:lineRule="auto"/>
        <w:ind w:firstLine="425"/>
        <w:jc w:val="both"/>
        <w:rPr>
          <w:sz w:val="30"/>
          <w:szCs w:val="30"/>
        </w:rPr>
      </w:pPr>
      <w:r w:rsidRPr="009321A1">
        <w:rPr>
          <w:b/>
          <w:sz w:val="30"/>
          <w:szCs w:val="30"/>
        </w:rPr>
        <w:t>c)</w:t>
      </w:r>
      <w:r w:rsidRPr="009321A1">
        <w:rPr>
          <w:sz w:val="30"/>
          <w:szCs w:val="30"/>
        </w:rPr>
        <w:t xml:space="preserve"> Chứng nhận kiểm định an toàn kỹ thuật và bảo vệ môi trường đối với xe cơ giới theo quy định của pháp luật;</w:t>
      </w:r>
    </w:p>
    <w:p w:rsidR="008811EF" w:rsidRPr="009321A1" w:rsidRDefault="008811EF" w:rsidP="009321A1">
      <w:pPr>
        <w:spacing w:before="120" w:after="120" w:line="360" w:lineRule="auto"/>
        <w:ind w:firstLine="425"/>
        <w:jc w:val="both"/>
        <w:rPr>
          <w:sz w:val="30"/>
          <w:szCs w:val="30"/>
        </w:rPr>
      </w:pPr>
      <w:r w:rsidRPr="009321A1">
        <w:rPr>
          <w:b/>
          <w:sz w:val="30"/>
          <w:szCs w:val="30"/>
        </w:rPr>
        <w:t>d)</w:t>
      </w:r>
      <w:r w:rsidRPr="009321A1">
        <w:rPr>
          <w:sz w:val="30"/>
          <w:szCs w:val="30"/>
        </w:rPr>
        <w:t xml:space="preserve"> Chứng nhận bảo hiểm bắt buộc trách nhiệm dân sự của chủ xe cơ giới.</w:t>
      </w:r>
    </w:p>
    <w:p w:rsidR="008811EF" w:rsidRPr="009321A1" w:rsidRDefault="008811EF" w:rsidP="009321A1">
      <w:pPr>
        <w:spacing w:before="120" w:after="120" w:line="360" w:lineRule="auto"/>
        <w:ind w:firstLine="425"/>
        <w:jc w:val="both"/>
        <w:rPr>
          <w:sz w:val="30"/>
          <w:szCs w:val="30"/>
        </w:rPr>
      </w:pPr>
      <w:r w:rsidRPr="009321A1">
        <w:rPr>
          <w:b/>
          <w:sz w:val="30"/>
          <w:szCs w:val="30"/>
        </w:rPr>
        <w:t>2.</w:t>
      </w:r>
      <w:r w:rsidRPr="009321A1">
        <w:rPr>
          <w:sz w:val="30"/>
          <w:szCs w:val="30"/>
        </w:rPr>
        <w:t xml:space="preserve"> Người điều khiển xe máy chuyên dùng tham gia giao thông đường bộ phải đủ tuổi, sức khỏe theo quy định của pháp luật; có bằng hoặc chứng chỉ điều khiển xe máy chuyên dùng phù hợp loại xe máy chuyên dùng đang điều khiển; có giấy phép lái xe đang còn điểm, còn hiệu lực hoặc chứng chỉ bồi dưỡng kiến thức pháp luật về giao thông đường bộ. Khi tham gia giao </w:t>
      </w:r>
      <w:r w:rsidRPr="009321A1">
        <w:rPr>
          <w:sz w:val="30"/>
          <w:szCs w:val="30"/>
        </w:rPr>
        <w:lastRenderedPageBreak/>
        <w:t>thông đường bộ, người điều khiển xe máy chuyên dùng phải mang theo các loại giấy tờ sau đây:</w:t>
      </w:r>
    </w:p>
    <w:p w:rsidR="008811EF" w:rsidRPr="009321A1" w:rsidRDefault="008811EF" w:rsidP="009321A1">
      <w:pPr>
        <w:spacing w:before="120" w:after="120" w:line="360" w:lineRule="auto"/>
        <w:ind w:firstLine="425"/>
        <w:jc w:val="both"/>
        <w:rPr>
          <w:sz w:val="30"/>
          <w:szCs w:val="30"/>
        </w:rPr>
      </w:pPr>
      <w:r w:rsidRPr="009321A1">
        <w:rPr>
          <w:b/>
          <w:sz w:val="30"/>
          <w:szCs w:val="30"/>
        </w:rPr>
        <w:t>a)</w:t>
      </w:r>
      <w:r w:rsidRPr="009321A1">
        <w:rPr>
          <w:sz w:val="30"/>
          <w:szCs w:val="30"/>
        </w:rPr>
        <w:t xml:space="preserve"> Chứng nhận đăng ký xe hoặc bản sao Chứng nhận đăng ký xe có chứng thực kèm bản gốc Giấy biên nhận còn hiệu lực của tổ chức tín dụng, chi nhánh ngân hàng nước ngoài trong trường hợp xe đang được thế chấp tại tổ chức tín dụng, chi nhánh ngân hàng nước ngoài;</w:t>
      </w:r>
    </w:p>
    <w:p w:rsidR="008811EF" w:rsidRPr="009321A1" w:rsidRDefault="008811EF" w:rsidP="009321A1">
      <w:pPr>
        <w:spacing w:before="120" w:after="120" w:line="360" w:lineRule="auto"/>
        <w:ind w:firstLine="425"/>
        <w:jc w:val="both"/>
        <w:rPr>
          <w:sz w:val="30"/>
          <w:szCs w:val="30"/>
        </w:rPr>
      </w:pPr>
      <w:r w:rsidRPr="009321A1">
        <w:rPr>
          <w:b/>
          <w:sz w:val="30"/>
          <w:szCs w:val="30"/>
        </w:rPr>
        <w:t>b)</w:t>
      </w:r>
      <w:r w:rsidRPr="009321A1">
        <w:rPr>
          <w:sz w:val="30"/>
          <w:szCs w:val="30"/>
        </w:rPr>
        <w:t xml:space="preserve"> Bằng hoặc chứng chỉ điều khiể</w:t>
      </w:r>
      <w:r w:rsidR="00FA60EA" w:rsidRPr="009321A1">
        <w:rPr>
          <w:sz w:val="30"/>
          <w:szCs w:val="30"/>
        </w:rPr>
        <w:t>n xe máy chuyên dùng;</w:t>
      </w:r>
    </w:p>
    <w:p w:rsidR="008811EF" w:rsidRPr="009321A1" w:rsidRDefault="008811EF" w:rsidP="009321A1">
      <w:pPr>
        <w:spacing w:before="120" w:after="120" w:line="360" w:lineRule="auto"/>
        <w:ind w:firstLine="425"/>
        <w:jc w:val="both"/>
        <w:rPr>
          <w:sz w:val="30"/>
          <w:szCs w:val="30"/>
        </w:rPr>
      </w:pPr>
      <w:r w:rsidRPr="009321A1">
        <w:rPr>
          <w:b/>
          <w:sz w:val="30"/>
          <w:szCs w:val="30"/>
        </w:rPr>
        <w:t>c)</w:t>
      </w:r>
      <w:r w:rsidRPr="009321A1">
        <w:rPr>
          <w:sz w:val="30"/>
          <w:szCs w:val="30"/>
        </w:rPr>
        <w:t xml:space="preserve"> Giấy phép lái xe hoặc chứng chỉ bồi dưỡng kiến thức pháp luật về giao thông đường bộ;</w:t>
      </w:r>
    </w:p>
    <w:p w:rsidR="008811EF" w:rsidRPr="009321A1" w:rsidRDefault="008811EF" w:rsidP="009321A1">
      <w:pPr>
        <w:spacing w:before="120" w:after="120" w:line="360" w:lineRule="auto"/>
        <w:ind w:firstLine="425"/>
        <w:jc w:val="both"/>
        <w:rPr>
          <w:sz w:val="30"/>
          <w:szCs w:val="30"/>
        </w:rPr>
      </w:pPr>
      <w:r w:rsidRPr="009321A1">
        <w:rPr>
          <w:b/>
          <w:sz w:val="30"/>
          <w:szCs w:val="30"/>
        </w:rPr>
        <w:t>d)</w:t>
      </w:r>
      <w:r w:rsidRPr="009321A1">
        <w:rPr>
          <w:sz w:val="30"/>
          <w:szCs w:val="30"/>
        </w:rPr>
        <w:t xml:space="preserve"> Chứng nhận kiểm định an toàn kỹ thuật và bảo vệ môi trường đối với </w:t>
      </w:r>
      <w:r w:rsidRPr="009321A1">
        <w:rPr>
          <w:sz w:val="30"/>
          <w:szCs w:val="30"/>
        </w:rPr>
        <w:lastRenderedPageBreak/>
        <w:t>xe máy chuyên dùng theo quy định của pháp luật;</w:t>
      </w:r>
    </w:p>
    <w:p w:rsidR="008811EF" w:rsidRPr="009321A1" w:rsidRDefault="008811EF" w:rsidP="009321A1">
      <w:pPr>
        <w:spacing w:before="120" w:after="120" w:line="360" w:lineRule="auto"/>
        <w:ind w:firstLine="425"/>
        <w:jc w:val="both"/>
        <w:rPr>
          <w:sz w:val="30"/>
          <w:szCs w:val="30"/>
        </w:rPr>
      </w:pPr>
      <w:r w:rsidRPr="009321A1">
        <w:rPr>
          <w:b/>
          <w:sz w:val="30"/>
          <w:szCs w:val="30"/>
        </w:rPr>
        <w:t>đ)</w:t>
      </w:r>
      <w:r w:rsidRPr="009321A1">
        <w:rPr>
          <w:sz w:val="30"/>
          <w:szCs w:val="30"/>
        </w:rPr>
        <w:t xml:space="preserve"> Chứng nhận bảo hiểm bắt buộc trách nhiệm dân sự theo quy định của pháp luật.</w:t>
      </w:r>
    </w:p>
    <w:p w:rsidR="008811EF" w:rsidRPr="009321A1" w:rsidRDefault="008811EF" w:rsidP="009321A1">
      <w:pPr>
        <w:spacing w:before="120" w:after="120" w:line="360" w:lineRule="auto"/>
        <w:ind w:firstLine="425"/>
        <w:jc w:val="both"/>
        <w:rPr>
          <w:sz w:val="30"/>
          <w:szCs w:val="30"/>
        </w:rPr>
      </w:pPr>
      <w:r w:rsidRPr="009321A1">
        <w:rPr>
          <w:b/>
          <w:sz w:val="30"/>
          <w:szCs w:val="30"/>
        </w:rPr>
        <w:t>3.</w:t>
      </w:r>
      <w:r w:rsidRPr="009321A1">
        <w:rPr>
          <w:sz w:val="30"/>
          <w:szCs w:val="30"/>
        </w:rPr>
        <w:t xml:space="preserve"> Trường hợp giấy tờ quy định tại khoản 1 và khoản 2 Điều này đã được tích hợp vào tài khoản định danh điện tử thì việc xuất trình, kiểm tra có thể thực hiện thông qua tài khoản định danh điện tử.</w:t>
      </w:r>
      <w:bookmarkStart w:id="0" w:name="_GoBack"/>
      <w:bookmarkEnd w:id="0"/>
    </w:p>
    <w:p w:rsidR="008811EF" w:rsidRPr="009321A1" w:rsidRDefault="008811EF" w:rsidP="009321A1">
      <w:pPr>
        <w:spacing w:before="120" w:after="120" w:line="360" w:lineRule="auto"/>
        <w:ind w:firstLine="425"/>
        <w:jc w:val="both"/>
        <w:rPr>
          <w:sz w:val="30"/>
          <w:szCs w:val="30"/>
        </w:rPr>
      </w:pPr>
      <w:r w:rsidRPr="009321A1">
        <w:rPr>
          <w:b/>
          <w:sz w:val="30"/>
          <w:szCs w:val="30"/>
        </w:rPr>
        <w:t>4.</w:t>
      </w:r>
      <w:r w:rsidRPr="009321A1">
        <w:rPr>
          <w:sz w:val="30"/>
          <w:szCs w:val="30"/>
        </w:rPr>
        <w:t xml:space="preserve"> Người lái xe gắn máy tham gia giao thông đường bộ phải hiểu biết quy tắc giao thông đường bộ, có kỹ năng điều khiển phương tiện; đủ điều kiện về độ tuổi, sức khỏe theo quy định tại điểm a khoản 1 và khoản 2 Điều 59 của Luật này.</w:t>
      </w:r>
    </w:p>
    <w:p w:rsidR="00CE78A7" w:rsidRPr="009321A1" w:rsidRDefault="008811EF" w:rsidP="009321A1">
      <w:pPr>
        <w:spacing w:before="120" w:after="120" w:line="360" w:lineRule="auto"/>
        <w:ind w:firstLine="425"/>
        <w:jc w:val="both"/>
        <w:rPr>
          <w:sz w:val="30"/>
          <w:szCs w:val="30"/>
        </w:rPr>
      </w:pPr>
      <w:r w:rsidRPr="009321A1">
        <w:rPr>
          <w:b/>
          <w:sz w:val="30"/>
          <w:szCs w:val="30"/>
        </w:rPr>
        <w:lastRenderedPageBreak/>
        <w:t>5.</w:t>
      </w:r>
      <w:r w:rsidRPr="009321A1">
        <w:rPr>
          <w:sz w:val="30"/>
          <w:szCs w:val="30"/>
        </w:rPr>
        <w:t xml:space="preserve"> Người tập lái xe ô tô, người dự sát hạch lái xe ô tô khi tham gia giao thông đường bộ phải thực hành trên xe tập lái, xe sát hạch trên tuyến đường tập lái, tuyến đường sát hạch, có giáo viên dạy lái hoặc sát hạch viên bảo trợ tay lái. Giáo viên dạy lái, sát hạch viên phải mang theo các loại giấy tờ quy định tại khoản 1 Điều này.</w:t>
      </w:r>
      <w:r w:rsidR="00DB73FD" w:rsidRPr="009321A1">
        <w:rPr>
          <w:sz w:val="30"/>
          <w:szCs w:val="30"/>
        </w:rPr>
        <w:t>/.</w:t>
      </w:r>
    </w:p>
    <w:p w:rsidR="00D17B69" w:rsidRDefault="007A675B" w:rsidP="003012C8">
      <w:pPr>
        <w:spacing w:after="120" w:line="312" w:lineRule="auto"/>
        <w:jc w:val="both"/>
        <w:rPr>
          <w:sz w:val="32"/>
          <w:szCs w:val="32"/>
        </w:rPr>
      </w:pPr>
      <w:r>
        <w:rPr>
          <w:noProof/>
          <w:sz w:val="32"/>
          <w:szCs w:val="32"/>
        </w:rPr>
        <w:drawing>
          <wp:anchor distT="0" distB="0" distL="114300" distR="114300" simplePos="0" relativeHeight="251674624" behindDoc="1" locked="0" layoutInCell="1" allowOverlap="1" wp14:anchorId="385E9D2E" wp14:editId="20C0CF92">
            <wp:simplePos x="0" y="0"/>
            <wp:positionH relativeFrom="margin">
              <wp:align>right</wp:align>
            </wp:positionH>
            <wp:positionV relativeFrom="paragraph">
              <wp:posOffset>230328</wp:posOffset>
            </wp:positionV>
            <wp:extent cx="2940890" cy="2169204"/>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Young man helping old woman crossing road.jpg"/>
                    <pic:cNvPicPr/>
                  </pic:nvPicPr>
                  <pic:blipFill rotWithShape="1">
                    <a:blip r:embed="rId8" cstate="print">
                      <a:extLst>
                        <a:ext uri="{28A0092B-C50C-407E-A947-70E740481C1C}">
                          <a14:useLocalDpi xmlns:a14="http://schemas.microsoft.com/office/drawing/2010/main" val="0"/>
                        </a:ext>
                      </a:extLst>
                    </a:blip>
                    <a:srcRect l="6119" t="9180" r="8236" b="7650"/>
                    <a:stretch/>
                  </pic:blipFill>
                  <pic:spPr bwMode="auto">
                    <a:xfrm>
                      <a:off x="0" y="0"/>
                      <a:ext cx="2940890" cy="21692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17B69" w:rsidRDefault="00D17B69" w:rsidP="00D17B69">
      <w:pPr>
        <w:spacing w:after="120" w:line="312" w:lineRule="auto"/>
        <w:ind w:firstLine="425"/>
        <w:jc w:val="both"/>
        <w:rPr>
          <w:sz w:val="32"/>
          <w:szCs w:val="32"/>
        </w:rPr>
      </w:pPr>
    </w:p>
    <w:p w:rsidR="00DB73FD" w:rsidRPr="007C20BF" w:rsidRDefault="009321A1" w:rsidP="00FA60EA">
      <w:pPr>
        <w:spacing w:after="120" w:line="312" w:lineRule="auto"/>
        <w:ind w:firstLine="425"/>
        <w:jc w:val="both"/>
        <w:rPr>
          <w:sz w:val="32"/>
          <w:szCs w:val="32"/>
        </w:rPr>
      </w:pPr>
      <w:r w:rsidRPr="009321A1">
        <w:rPr>
          <w:b/>
          <w:noProof/>
          <w:sz w:val="30"/>
          <w:szCs w:val="30"/>
        </w:rPr>
        <mc:AlternateContent>
          <mc:Choice Requires="wps">
            <w:drawing>
              <wp:anchor distT="45720" distB="45720" distL="114300" distR="114300" simplePos="0" relativeHeight="251666432" behindDoc="0" locked="0" layoutInCell="1" allowOverlap="1" wp14:anchorId="04A99092" wp14:editId="781BE2F0">
                <wp:simplePos x="0" y="0"/>
                <wp:positionH relativeFrom="column">
                  <wp:align>right</wp:align>
                </wp:positionH>
                <wp:positionV relativeFrom="paragraph">
                  <wp:posOffset>1851457</wp:posOffset>
                </wp:positionV>
                <wp:extent cx="2960914" cy="567559"/>
                <wp:effectExtent l="0" t="0" r="0"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67559"/>
                        </a:xfrm>
                        <a:prstGeom prst="rect">
                          <a:avLst/>
                        </a:prstGeom>
                        <a:noFill/>
                        <a:ln w="9525">
                          <a:noFill/>
                          <a:miter lim="800000"/>
                          <a:headEnd/>
                          <a:tailEnd/>
                        </a:ln>
                      </wps:spPr>
                      <wps:txbx>
                        <w:txbxContent>
                          <w:p w:rsidR="00C35EB4" w:rsidRDefault="00C35EB4" w:rsidP="00C35EB4">
                            <w:pPr>
                              <w:spacing w:after="0" w:line="240" w:lineRule="auto"/>
                              <w:jc w:val="center"/>
                              <w:rPr>
                                <w:b/>
                              </w:rPr>
                            </w:pPr>
                            <w:r w:rsidRPr="004A4884">
                              <w:rPr>
                                <w:b/>
                              </w:rPr>
                              <w:t>THÁNG 12 NĂM 2024</w:t>
                            </w:r>
                          </w:p>
                          <w:p w:rsidR="00C35EB4" w:rsidRPr="004A4884" w:rsidRDefault="00C35EB4" w:rsidP="00C35EB4">
                            <w:pPr>
                              <w:spacing w:after="0" w:line="240" w:lineRule="auto"/>
                              <w:jc w:val="center"/>
                              <w:rPr>
                                <w:b/>
                              </w:rPr>
                            </w:pPr>
                            <w:r>
                              <w:rPr>
                                <w:b/>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A99092" id="_x0000_s1032" type="#_x0000_t202" style="position:absolute;left:0;text-align:left;margin-left:181.95pt;margin-top:145.8pt;width:233.15pt;height:44.7pt;z-index:251666432;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" filled="f" stroked="f">
                <v:textbox>
                  <w:txbxContent>
                    <w:p w:rsidR="00C35EB4" w:rsidRDefault="00C35EB4" w:rsidP="00C35EB4">
                      <w:pPr>
                        <w:spacing w:after="0" w:line="240" w:lineRule="auto"/>
                        <w:jc w:val="center"/>
                        <w:rPr>
                          <w:b/>
                        </w:rPr>
                      </w:pPr>
                      <w:r w:rsidRPr="004A4884">
                        <w:rPr>
                          <w:b/>
                        </w:rPr>
                        <w:t>THÁNG 12 NĂM 2024</w:t>
                      </w:r>
                    </w:p>
                    <w:p w:rsidR="00C35EB4" w:rsidRPr="004A4884" w:rsidRDefault="00C35EB4" w:rsidP="00C35EB4">
                      <w:pPr>
                        <w:spacing w:after="0" w:line="240" w:lineRule="auto"/>
                        <w:jc w:val="center"/>
                        <w:rPr>
                          <w:b/>
                        </w:rPr>
                      </w:pPr>
                      <w:r>
                        <w:rPr>
                          <w:b/>
                        </w:rPr>
                        <w:t>SỞ TƯ PHÁP TP. HỒ CHÍ MINH</w:t>
                      </w:r>
                    </w:p>
                  </w:txbxContent>
                </v:textbox>
              </v:shape>
            </w:pict>
          </mc:Fallback>
        </mc:AlternateContent>
      </w:r>
    </w:p>
    <w:sectPr w:rsidR="00DB73FD" w:rsidRPr="007C20BF"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B713B"/>
    <w:rsid w:val="000E14F6"/>
    <w:rsid w:val="000E7E3B"/>
    <w:rsid w:val="000F1569"/>
    <w:rsid w:val="00103635"/>
    <w:rsid w:val="00115686"/>
    <w:rsid w:val="00143822"/>
    <w:rsid w:val="00173101"/>
    <w:rsid w:val="00191ED5"/>
    <w:rsid w:val="0019289B"/>
    <w:rsid w:val="001B1E04"/>
    <w:rsid w:val="001D5E27"/>
    <w:rsid w:val="00217B55"/>
    <w:rsid w:val="00263B33"/>
    <w:rsid w:val="00266B55"/>
    <w:rsid w:val="003012C8"/>
    <w:rsid w:val="00346E32"/>
    <w:rsid w:val="0036209F"/>
    <w:rsid w:val="003A62D2"/>
    <w:rsid w:val="004327AB"/>
    <w:rsid w:val="00435D06"/>
    <w:rsid w:val="0045267E"/>
    <w:rsid w:val="004A4884"/>
    <w:rsid w:val="00535068"/>
    <w:rsid w:val="005477C8"/>
    <w:rsid w:val="0056693A"/>
    <w:rsid w:val="005A73F3"/>
    <w:rsid w:val="005B5199"/>
    <w:rsid w:val="005C0AE3"/>
    <w:rsid w:val="00613462"/>
    <w:rsid w:val="0065658B"/>
    <w:rsid w:val="00686850"/>
    <w:rsid w:val="00691D9D"/>
    <w:rsid w:val="006968E5"/>
    <w:rsid w:val="006C432A"/>
    <w:rsid w:val="0076171C"/>
    <w:rsid w:val="0077661B"/>
    <w:rsid w:val="00784E7E"/>
    <w:rsid w:val="007A675B"/>
    <w:rsid w:val="007C20BF"/>
    <w:rsid w:val="0083060F"/>
    <w:rsid w:val="00836087"/>
    <w:rsid w:val="008465B1"/>
    <w:rsid w:val="008811EF"/>
    <w:rsid w:val="00881494"/>
    <w:rsid w:val="009321A1"/>
    <w:rsid w:val="00947503"/>
    <w:rsid w:val="009B29A3"/>
    <w:rsid w:val="009B61C2"/>
    <w:rsid w:val="009C0DCF"/>
    <w:rsid w:val="009F66B7"/>
    <w:rsid w:val="00A22ED3"/>
    <w:rsid w:val="00A46976"/>
    <w:rsid w:val="00A66B0F"/>
    <w:rsid w:val="00A7201A"/>
    <w:rsid w:val="00A76D3E"/>
    <w:rsid w:val="00A82DBF"/>
    <w:rsid w:val="00A861B1"/>
    <w:rsid w:val="00A86C3C"/>
    <w:rsid w:val="00AB385B"/>
    <w:rsid w:val="00AF131D"/>
    <w:rsid w:val="00AF499D"/>
    <w:rsid w:val="00B04B15"/>
    <w:rsid w:val="00B14DA9"/>
    <w:rsid w:val="00B30D8E"/>
    <w:rsid w:val="00B76401"/>
    <w:rsid w:val="00B845CD"/>
    <w:rsid w:val="00B9527D"/>
    <w:rsid w:val="00C16595"/>
    <w:rsid w:val="00C2392C"/>
    <w:rsid w:val="00C35EB4"/>
    <w:rsid w:val="00C7622E"/>
    <w:rsid w:val="00CB7D9E"/>
    <w:rsid w:val="00CC4936"/>
    <w:rsid w:val="00CC70C6"/>
    <w:rsid w:val="00CD69D8"/>
    <w:rsid w:val="00CE78A7"/>
    <w:rsid w:val="00CF0389"/>
    <w:rsid w:val="00CF2366"/>
    <w:rsid w:val="00D17B69"/>
    <w:rsid w:val="00D307D7"/>
    <w:rsid w:val="00D3195B"/>
    <w:rsid w:val="00D55447"/>
    <w:rsid w:val="00D5597D"/>
    <w:rsid w:val="00D82BA3"/>
    <w:rsid w:val="00D91F40"/>
    <w:rsid w:val="00DA5D13"/>
    <w:rsid w:val="00DB6896"/>
    <w:rsid w:val="00DB73FD"/>
    <w:rsid w:val="00DF503A"/>
    <w:rsid w:val="00E10021"/>
    <w:rsid w:val="00E50A7E"/>
    <w:rsid w:val="00E63DC6"/>
    <w:rsid w:val="00EA2E5A"/>
    <w:rsid w:val="00EC530C"/>
    <w:rsid w:val="00F749B3"/>
    <w:rsid w:val="00F91F54"/>
    <w:rsid w:val="00FA59F0"/>
    <w:rsid w:val="00FA60EA"/>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AFC6-0988-4120-8E7F-6A977B36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30</cp:revision>
  <cp:lastPrinted>2024-11-12T08:21:00Z</cp:lastPrinted>
  <dcterms:created xsi:type="dcterms:W3CDTF">2024-11-12T09:15:00Z</dcterms:created>
  <dcterms:modified xsi:type="dcterms:W3CDTF">2024-11-20T03:16:00Z</dcterms:modified>
</cp:coreProperties>
</file>